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E0" w:rsidRPr="00A208BF" w:rsidRDefault="009C3DE0" w:rsidP="009C3DE0">
      <w:pPr>
        <w:shd w:val="clear" w:color="auto" w:fill="FBFBFB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A20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важаемые приглашенные</w:t>
      </w:r>
      <w:r w:rsidRPr="00A20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C3DE0" w:rsidRPr="003D2EA5" w:rsidRDefault="009C3DE0" w:rsidP="009C3DE0">
      <w:pPr>
        <w:shd w:val="clear" w:color="auto" w:fill="FBFBFB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В соответствии с Уставом муниципального округа Марфино </w:t>
      </w:r>
      <w:r w:rsidR="00E0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вашему вниманию представляю </w:t>
      </w:r>
      <w:r w:rsidRPr="003D2E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отчет о результатах деятельности за 2022 год.</w:t>
      </w:r>
    </w:p>
    <w:p w:rsidR="009C3DE0" w:rsidRDefault="009C3DE0" w:rsidP="009C3DE0">
      <w:pPr>
        <w:shd w:val="clear" w:color="auto" w:fill="FBFBFB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9667F" w:rsidRDefault="003E18B2" w:rsidP="003E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66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жители,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вас за поддержку на муниципальных выборах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я, как </w:t>
      </w:r>
      <w:r w:rsidR="006E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исполняю полномочия 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сент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2022 года. П</w:t>
      </w:r>
      <w:r w:rsidR="00996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>ю в</w:t>
      </w:r>
      <w:r w:rsidR="009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отчет </w:t>
      </w:r>
      <w:r w:rsidR="00D91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за 2022год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8B2" w:rsidRDefault="003E18B2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0" w:rsidRDefault="003E18B2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состоялось 5 заседаний Совета </w:t>
      </w:r>
      <w:proofErr w:type="gramStart"/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="003C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без исключения я приняла участие, всего 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 40 решений по разным  направлениям  деятельности муниципального округа Марфино - бюджетная политика, вопросы местного значения, переданные отдельные полномочия города Москвы.</w:t>
      </w:r>
    </w:p>
    <w:p w:rsidR="0068143F" w:rsidRDefault="0068143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776" w:rsidRP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Конкретно по обозначенным вопросам:</w:t>
      </w:r>
    </w:p>
    <w:p w:rsidR="009C3DE0" w:rsidRDefault="007B2289" w:rsidP="004867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486776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6776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4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86776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486776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изменений в бюджет - 2</w:t>
      </w:r>
      <w:r w:rsidR="009C3DE0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решения;</w:t>
      </w:r>
    </w:p>
    <w:p w:rsidR="0068143F" w:rsidRPr="0068143F" w:rsidRDefault="0068143F" w:rsidP="006814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3F" w:rsidRDefault="009C3DE0" w:rsidP="006814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 ежеквартальных 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 – </w:t>
      </w:r>
      <w:r w:rsidR="00486776"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решения</w:t>
      </w:r>
      <w:r w:rsidRPr="0068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DE0" w:rsidRPr="007B2289" w:rsidRDefault="009C3DE0" w:rsidP="007B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31" w:rsidRPr="002D7831" w:rsidRDefault="002D7831" w:rsidP="002D78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 адресного  перечня</w:t>
      </w:r>
      <w:r w:rsidR="009C3DE0" w:rsidRPr="002D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подлежащих включению в краткосрочный план реализации региональной программы капитального ремонта с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2026 года - 1 решение.</w:t>
      </w:r>
      <w:r w:rsidRPr="002D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31" w:rsidRPr="002D7831" w:rsidRDefault="002D7831" w:rsidP="002D78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50C8" w:rsidRDefault="009C3DE0" w:rsidP="009C3D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 решению в 2022 году </w:t>
      </w:r>
      <w:r w:rsidR="004950C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4950C8">
        <w:rPr>
          <w:rFonts w:ascii="Times New Roman" w:hAnsi="Times New Roman" w:cs="Times New Roman"/>
          <w:sz w:val="28"/>
          <w:szCs w:val="28"/>
        </w:rPr>
        <w:t>:</w:t>
      </w:r>
    </w:p>
    <w:p w:rsidR="009C3DE0" w:rsidRDefault="004950C8" w:rsidP="009C3D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F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избрание главы муниципального округа, </w:t>
      </w:r>
      <w:r w:rsidR="009C3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C8" w:rsidRDefault="004950C8" w:rsidP="009C3D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</w:t>
      </w:r>
      <w:r w:rsidR="009C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DE0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</w:t>
      </w:r>
      <w:r w:rsidR="001D2F8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="001D2F89">
        <w:rPr>
          <w:rFonts w:ascii="Times New Roman" w:hAnsi="Times New Roman" w:cs="Times New Roman"/>
          <w:sz w:val="28"/>
          <w:szCs w:val="28"/>
        </w:rPr>
        <w:t>.</w:t>
      </w:r>
    </w:p>
    <w:p w:rsidR="00851267" w:rsidRDefault="00851267" w:rsidP="009C3D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работы</w:t>
      </w:r>
      <w:r w:rsidRPr="0085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 Марфино и графика приема населений депутатами на 4-ый квартал 2022 года.</w:t>
      </w:r>
    </w:p>
    <w:p w:rsidR="00160EB5" w:rsidRDefault="00160EB5" w:rsidP="00160EB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работы</w:t>
      </w:r>
      <w:r w:rsidRPr="0085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 Марфино и графика приема населений депутатами на 1-ый квартал 2023 года.</w:t>
      </w:r>
    </w:p>
    <w:p w:rsidR="00851267" w:rsidRDefault="00851267" w:rsidP="009C3D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C8" w:rsidRDefault="00851267" w:rsidP="009C3D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было вынесено решение </w:t>
      </w:r>
      <w:r w:rsidR="009C3D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предложенной кандидатуры </w:t>
      </w:r>
      <w:r w:rsidR="009C3DE0">
        <w:rPr>
          <w:rFonts w:ascii="Times New Roman" w:hAnsi="Times New Roman" w:cs="Times New Roman"/>
          <w:sz w:val="28"/>
          <w:szCs w:val="28"/>
        </w:rPr>
        <w:t>в состав уч</w:t>
      </w:r>
      <w:r>
        <w:rPr>
          <w:rFonts w:ascii="Times New Roman" w:hAnsi="Times New Roman" w:cs="Times New Roman"/>
          <w:sz w:val="28"/>
          <w:szCs w:val="28"/>
        </w:rPr>
        <w:t xml:space="preserve">астковой избирательной комиссии, избирательного участка </w:t>
      </w:r>
      <w:r w:rsidR="009C3DE0">
        <w:rPr>
          <w:rFonts w:ascii="Times New Roman" w:hAnsi="Times New Roman" w:cs="Times New Roman"/>
          <w:sz w:val="28"/>
          <w:szCs w:val="28"/>
        </w:rPr>
        <w:t>№</w:t>
      </w:r>
      <w:r w:rsidR="004950C8">
        <w:rPr>
          <w:rFonts w:ascii="Times New Roman" w:hAnsi="Times New Roman" w:cs="Times New Roman"/>
          <w:sz w:val="28"/>
          <w:szCs w:val="28"/>
        </w:rPr>
        <w:t xml:space="preserve"> </w:t>
      </w:r>
      <w:r w:rsidR="009C3DE0">
        <w:rPr>
          <w:rFonts w:ascii="Times New Roman" w:hAnsi="Times New Roman" w:cs="Times New Roman"/>
          <w:sz w:val="28"/>
          <w:szCs w:val="28"/>
        </w:rPr>
        <w:t>3434 района Марфино</w:t>
      </w:r>
      <w:r w:rsidR="004950C8">
        <w:rPr>
          <w:rFonts w:ascii="Times New Roman" w:hAnsi="Times New Roman" w:cs="Times New Roman"/>
          <w:sz w:val="28"/>
          <w:szCs w:val="28"/>
        </w:rPr>
        <w:t>.</w:t>
      </w:r>
    </w:p>
    <w:p w:rsidR="00851267" w:rsidRDefault="00851267" w:rsidP="0085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6C" w:rsidRDefault="00C4696C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решение</w:t>
      </w:r>
      <w:r w:rsidR="0085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о внесении изменений в перечень местных праздничных и иных  зрелищных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в МО Марфино на 2022 год, </w:t>
      </w:r>
      <w:r w:rsidR="008512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утвержден перечень местных праздничных и иных  зрелищных мероприятий в МО Марфино на 2023 год -1 решение;</w:t>
      </w:r>
    </w:p>
    <w:p w:rsidR="009E4004" w:rsidRDefault="009E4004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6D" w:rsidRDefault="0057526D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решение</w:t>
      </w:r>
      <w:r w:rsidR="00C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об участии депутатов СД МО Марфино в работе комиссий, осуществляющих открытие работ и приемку оказанных услуг и (или) выполненных работ по капитальному </w:t>
      </w:r>
      <w:r w:rsidR="007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</w:t>
      </w:r>
      <w:r w:rsidR="009E4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7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домах, проведение которого обеспечивает Фонд капитального ремонта мног</w:t>
      </w:r>
      <w:r w:rsidR="0085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оквартирных домов города Москвы.</w:t>
      </w:r>
      <w:r w:rsidR="0001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26D" w:rsidRDefault="0057526D" w:rsidP="0057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6D" w:rsidRDefault="0057526D" w:rsidP="0057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решения о внесении изменений в решении Совета депутатов в работе комиссий по капитальному ремонту за 2017, 2018 года.</w:t>
      </w:r>
    </w:p>
    <w:p w:rsidR="0057526D" w:rsidRDefault="0057526D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6A" w:rsidRDefault="00014A9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 капитальному ремонту согласно этим решениям</w:t>
      </w:r>
      <w:r w:rsidR="00C2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осуществлять контроль по адресам:</w:t>
      </w:r>
    </w:p>
    <w:p w:rsidR="00C27D6A" w:rsidRDefault="00014A9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2022-2023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годах</w:t>
      </w:r>
      <w:proofErr w:type="gramEnd"/>
    </w:p>
    <w:tbl>
      <w:tblPr>
        <w:tblW w:w="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523"/>
      </w:tblGrid>
      <w:tr w:rsidR="00014A9F" w:rsidTr="0057526D">
        <w:trPr>
          <w:trHeight w:val="5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9F" w:rsidRDefault="00014A9F" w:rsidP="00042803">
            <w:pPr>
              <w:ind w:left="-108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9F" w:rsidRDefault="00014A9F" w:rsidP="00042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Адрес объекта   </w:t>
            </w:r>
          </w:p>
          <w:p w:rsidR="00014A9F" w:rsidRDefault="00014A9F" w:rsidP="00042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адресного перечня</w:t>
            </w:r>
          </w:p>
        </w:tc>
      </w:tr>
      <w:tr w:rsidR="00014A9F" w:rsidTr="0057526D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9F" w:rsidRDefault="00014A9F" w:rsidP="00014A9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F" w:rsidRPr="0055586E" w:rsidRDefault="00014A9F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Ботаническая, д. 1</w:t>
            </w:r>
          </w:p>
        </w:tc>
      </w:tr>
      <w:tr w:rsidR="00014A9F" w:rsidTr="0057526D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9F" w:rsidRDefault="00014A9F" w:rsidP="00014A9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F" w:rsidRDefault="00014A9F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</w:t>
            </w:r>
            <w:r w:rsidR="00003A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13</w:t>
            </w:r>
          </w:p>
        </w:tc>
      </w:tr>
      <w:tr w:rsidR="00014A9F" w:rsidTr="0057526D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9F" w:rsidRDefault="00014A9F" w:rsidP="00014A9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F" w:rsidRDefault="00014A9F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д. 14А</w:t>
            </w:r>
          </w:p>
        </w:tc>
      </w:tr>
      <w:tr w:rsidR="00014A9F" w:rsidTr="0057526D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9F" w:rsidRDefault="00014A9F" w:rsidP="00014A9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F" w:rsidRDefault="00014A9F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д. 18А</w:t>
            </w:r>
          </w:p>
        </w:tc>
      </w:tr>
      <w:tr w:rsidR="00014A9F" w:rsidTr="0057526D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9F" w:rsidRDefault="00014A9F" w:rsidP="00014A9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F" w:rsidRDefault="00014A9F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д. 20</w:t>
            </w:r>
          </w:p>
        </w:tc>
      </w:tr>
      <w:tr w:rsidR="00014A9F" w:rsidTr="0057526D">
        <w:trPr>
          <w:trHeight w:val="4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9F" w:rsidRDefault="00014A9F" w:rsidP="00014A9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F" w:rsidRDefault="00014A9F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д. 20А</w:t>
            </w:r>
          </w:p>
        </w:tc>
      </w:tr>
    </w:tbl>
    <w:p w:rsidR="0057526D" w:rsidRDefault="0057526D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A41" w:rsidRDefault="00014A9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2024-2026 </w:t>
      </w:r>
      <w:proofErr w:type="gramStart"/>
      <w:r w:rsidRPr="0001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годах</w:t>
      </w:r>
      <w:proofErr w:type="gramEnd"/>
      <w:r w:rsidRPr="0001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620"/>
      </w:tblGrid>
      <w:tr w:rsidR="00003A41" w:rsidTr="0057526D">
        <w:trPr>
          <w:trHeight w:val="6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1" w:rsidRDefault="00003A41" w:rsidP="00042803">
            <w:pPr>
              <w:ind w:left="-108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1" w:rsidRDefault="00003A41" w:rsidP="00042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Адрес объекта   </w:t>
            </w:r>
          </w:p>
          <w:p w:rsidR="00003A41" w:rsidRDefault="00003A41" w:rsidP="00042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адресного перечня</w:t>
            </w:r>
          </w:p>
        </w:tc>
      </w:tr>
      <w:tr w:rsidR="00003A41" w:rsidRPr="0055586E" w:rsidTr="0057526D">
        <w:trPr>
          <w:trHeight w:val="5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1" w:rsidRDefault="00003A41" w:rsidP="00003A4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1" w:rsidRPr="0055586E" w:rsidRDefault="00003A41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13</w:t>
            </w:r>
          </w:p>
        </w:tc>
      </w:tr>
      <w:tr w:rsidR="00003A41" w:rsidTr="0057526D">
        <w:trPr>
          <w:trHeight w:val="6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1" w:rsidRDefault="00003A41" w:rsidP="00003A4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1" w:rsidRDefault="00003A41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д. 16</w:t>
            </w:r>
          </w:p>
        </w:tc>
      </w:tr>
      <w:tr w:rsidR="00003A41" w:rsidTr="0057526D">
        <w:trPr>
          <w:trHeight w:val="6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1" w:rsidRDefault="00003A41" w:rsidP="00003A4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1" w:rsidRDefault="00003A41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д. 20</w:t>
            </w:r>
          </w:p>
        </w:tc>
      </w:tr>
      <w:tr w:rsidR="00003A41" w:rsidTr="0057526D">
        <w:trPr>
          <w:trHeight w:val="6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1" w:rsidRDefault="00003A41" w:rsidP="00003A4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41" w:rsidRDefault="00003A41" w:rsidP="0004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Комарова, д. 22</w:t>
            </w:r>
          </w:p>
        </w:tc>
      </w:tr>
    </w:tbl>
    <w:p w:rsidR="00AE4F6A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на заседании СД МО Марфино </w:t>
      </w:r>
      <w:r w:rsidR="00A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сформированы три комиссии: по развитию муниципальнго округа Марфино, бюджетно-финансовая и регламентная. </w:t>
      </w:r>
    </w:p>
    <w:p w:rsidR="00AE4F6A" w:rsidRDefault="00AE4F6A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DE0" w:rsidRDefault="00AE4F6A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тверждено обращение в </w:t>
      </w:r>
      <w:bookmarkStart w:id="0" w:name="_Hlk61348004"/>
      <w:r w:rsidR="0057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-счетную палату г</w:t>
      </w:r>
      <w:r w:rsidR="0057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об осуществлении внешней проверки отчета  об исполнении бюджета МО Марфино за 2022 год;</w:t>
      </w:r>
    </w:p>
    <w:bookmarkEnd w:id="0"/>
    <w:p w:rsidR="004950C8" w:rsidRDefault="004950C8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60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40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</w:t>
      </w:r>
      <w:r w:rsidR="00060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принято к исполнению в 2023 году. Это исполнение бюджета, отчеты руководителей районных организаций,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по досуговой, социально-воспитательной, спортивной  работе с населением, организация праздничных мероприятий в 2023 году. </w:t>
      </w:r>
    </w:p>
    <w:p w:rsidR="0022458F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по всем вопросам изначально прорабатывались на трех комиссиях депутатского корпуса: регламентной комиссии, по развитию муниципального округа и бюджетно</w:t>
      </w:r>
      <w:r w:rsidR="003E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комиссии. </w:t>
      </w:r>
    </w:p>
    <w:p w:rsidR="0022458F" w:rsidRDefault="0022458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58F" w:rsidRPr="00601F66" w:rsidRDefault="00003A41" w:rsidP="002245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2022 года </w:t>
      </w:r>
      <w:r w:rsidR="0057526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22458F" w:rsidRPr="009E4004">
        <w:rPr>
          <w:rFonts w:ascii="Times New Roman" w:hAnsi="Times New Roman" w:cs="Times New Roman"/>
          <w:sz w:val="28"/>
          <w:szCs w:val="28"/>
        </w:rPr>
        <w:t xml:space="preserve">сь председателем комиссии Совета депутатов муниципального округа Марфино </w:t>
      </w:r>
      <w:r w:rsidR="0022458F" w:rsidRPr="009E4004">
        <w:rPr>
          <w:rFonts w:ascii="Times New Roman" w:hAnsi="Times New Roman"/>
          <w:sz w:val="28"/>
          <w:szCs w:val="28"/>
        </w:rPr>
        <w:t>по развитию муниципального округа Марфино</w:t>
      </w:r>
      <w:r>
        <w:rPr>
          <w:rFonts w:ascii="Times New Roman" w:hAnsi="Times New Roman"/>
          <w:sz w:val="28"/>
          <w:szCs w:val="28"/>
        </w:rPr>
        <w:t xml:space="preserve">. За отчетный период </w:t>
      </w:r>
      <w:r>
        <w:rPr>
          <w:rFonts w:ascii="Times New Roman" w:hAnsi="Times New Roman"/>
          <w:sz w:val="28"/>
          <w:szCs w:val="28"/>
        </w:rPr>
        <w:t>на основании предложений по пред</w:t>
      </w:r>
      <w:r>
        <w:rPr>
          <w:rFonts w:ascii="Times New Roman" w:hAnsi="Times New Roman"/>
          <w:sz w:val="28"/>
          <w:szCs w:val="28"/>
        </w:rPr>
        <w:t xml:space="preserve">стоящему развитию нашего района </w:t>
      </w:r>
      <w:r w:rsidR="0022458F" w:rsidRPr="009E4004">
        <w:rPr>
          <w:rFonts w:ascii="Times New Roman" w:hAnsi="Times New Roman"/>
          <w:sz w:val="28"/>
          <w:szCs w:val="28"/>
        </w:rPr>
        <w:t>было проведено</w:t>
      </w:r>
      <w:r w:rsidR="0022458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заседания комиссии, н</w:t>
      </w:r>
      <w:r w:rsidR="0022458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которых было рассмотрено 9 вопросов.  </w:t>
      </w:r>
    </w:p>
    <w:p w:rsidR="0022458F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458F" w:rsidRDefault="0022458F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обращениями.</w:t>
      </w:r>
    </w:p>
    <w:p w:rsidR="0022458F" w:rsidRDefault="0022458F" w:rsidP="009C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D43" w:rsidRDefault="009C3DE0" w:rsidP="009C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2022 год в мой  адрес </w:t>
      </w:r>
      <w:r w:rsidR="00060DA7">
        <w:rPr>
          <w:rFonts w:ascii="Times New Roman" w:hAnsi="Times New Roman" w:cs="Times New Roman"/>
          <w:sz w:val="28"/>
          <w:szCs w:val="28"/>
        </w:rPr>
        <w:t>было направлено</w:t>
      </w:r>
      <w:r w:rsidR="00601F66">
        <w:rPr>
          <w:rFonts w:ascii="Times New Roman" w:hAnsi="Times New Roman" w:cs="Times New Roman"/>
          <w:sz w:val="28"/>
          <w:szCs w:val="28"/>
        </w:rPr>
        <w:t xml:space="preserve"> несколько обращений связанных с благоустройством (сломанный водосток, открытый люк, испорченный краской теннисный стол, сухие ветки деревьев над парковочными местами на дворовой территории)</w:t>
      </w:r>
      <w:r w:rsidR="006A46EC">
        <w:rPr>
          <w:rFonts w:ascii="Times New Roman" w:hAnsi="Times New Roman" w:cs="Times New Roman"/>
          <w:sz w:val="28"/>
          <w:szCs w:val="28"/>
        </w:rPr>
        <w:t>,</w:t>
      </w:r>
      <w:r w:rsidR="00601F66">
        <w:rPr>
          <w:rFonts w:ascii="Times New Roman" w:hAnsi="Times New Roman" w:cs="Times New Roman"/>
          <w:sz w:val="28"/>
          <w:szCs w:val="28"/>
        </w:rPr>
        <w:t xml:space="preserve"> все вопросы были положительно разрешены силами ГБУ « Жилищник района Марфино».</w:t>
      </w:r>
      <w:r w:rsidR="0006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43" w:rsidRDefault="00843D43" w:rsidP="009C3DE0">
      <w:pPr>
        <w:jc w:val="both"/>
      </w:pPr>
    </w:p>
    <w:p w:rsidR="009C3DE0" w:rsidRDefault="009C3DE0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Совета депутатов было направлено обращение Департамента  транспорта и развития дорожно-транспортной инфраструктуры города Москвы о возможности включения улицы Ботанической</w:t>
      </w:r>
      <w:r w:rsidR="00060DA7">
        <w:rPr>
          <w:rFonts w:ascii="Times New Roman" w:hAnsi="Times New Roman" w:cs="Times New Roman"/>
          <w:sz w:val="28"/>
          <w:szCs w:val="28"/>
        </w:rPr>
        <w:t xml:space="preserve">  в зону  платных парковок. На </w:t>
      </w:r>
      <w:r>
        <w:rPr>
          <w:rFonts w:ascii="Times New Roman" w:hAnsi="Times New Roman" w:cs="Times New Roman"/>
          <w:sz w:val="28"/>
          <w:szCs w:val="28"/>
        </w:rPr>
        <w:t xml:space="preserve">совместном рассмотрении </w:t>
      </w:r>
      <w:r w:rsidR="00060DA7">
        <w:rPr>
          <w:rFonts w:ascii="Times New Roman" w:hAnsi="Times New Roman" w:cs="Times New Roman"/>
          <w:sz w:val="28"/>
          <w:szCs w:val="28"/>
        </w:rPr>
        <w:t xml:space="preserve">данного вопроса </w:t>
      </w:r>
      <w:r>
        <w:rPr>
          <w:rFonts w:ascii="Times New Roman" w:hAnsi="Times New Roman" w:cs="Times New Roman"/>
          <w:sz w:val="28"/>
          <w:szCs w:val="28"/>
        </w:rPr>
        <w:t>Советом депутатов принято решение об отказе  организации платных парковочных мест на выше обозначенной улице.</w:t>
      </w:r>
    </w:p>
    <w:p w:rsidR="00060DA7" w:rsidRDefault="009C3DE0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060DA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Марфино</w:t>
      </w:r>
      <w:r w:rsidR="00405BA6">
        <w:rPr>
          <w:rFonts w:ascii="Times New Roman" w:hAnsi="Times New Roman" w:cs="Times New Roman"/>
          <w:sz w:val="28"/>
          <w:szCs w:val="28"/>
        </w:rPr>
        <w:t xml:space="preserve"> </w:t>
      </w:r>
      <w:r w:rsidR="00060DA7">
        <w:rPr>
          <w:rFonts w:ascii="Times New Roman" w:hAnsi="Times New Roman" w:cs="Times New Roman"/>
          <w:sz w:val="28"/>
          <w:szCs w:val="28"/>
        </w:rPr>
        <w:t>неоднократно поступали</w:t>
      </w:r>
      <w:r w:rsidR="00405BA6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60DA7">
        <w:rPr>
          <w:rFonts w:ascii="Times New Roman" w:hAnsi="Times New Roman" w:cs="Times New Roman"/>
          <w:sz w:val="28"/>
          <w:szCs w:val="28"/>
        </w:rPr>
        <w:t xml:space="preserve"> вопросу возобновления работы </w:t>
      </w:r>
      <w:r>
        <w:rPr>
          <w:rFonts w:ascii="Times New Roman" w:hAnsi="Times New Roman" w:cs="Times New Roman"/>
          <w:sz w:val="28"/>
          <w:szCs w:val="28"/>
        </w:rPr>
        <w:t xml:space="preserve">библиотеки, которая ранее находилась в доме подлежащему сносу. </w:t>
      </w:r>
      <w:r w:rsidR="00060D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новом реновационном  доме места  для  расположения  библиотеки не </w:t>
      </w:r>
      <w:r w:rsidR="00405BA6">
        <w:rPr>
          <w:rFonts w:ascii="Times New Roman" w:hAnsi="Times New Roman" w:cs="Times New Roman"/>
          <w:sz w:val="28"/>
          <w:szCs w:val="28"/>
        </w:rPr>
        <w:t xml:space="preserve">было предусмотрено. </w:t>
      </w:r>
      <w:r w:rsidR="003E18B2">
        <w:rPr>
          <w:rFonts w:ascii="Times New Roman" w:hAnsi="Times New Roman" w:cs="Times New Roman"/>
          <w:sz w:val="28"/>
          <w:szCs w:val="28"/>
        </w:rPr>
        <w:t xml:space="preserve">Совместно с моими коллегами по </w:t>
      </w:r>
      <w:r>
        <w:rPr>
          <w:rFonts w:ascii="Times New Roman" w:hAnsi="Times New Roman" w:cs="Times New Roman"/>
          <w:sz w:val="28"/>
          <w:szCs w:val="28"/>
        </w:rPr>
        <w:t xml:space="preserve">данному вопросу </w:t>
      </w:r>
      <w:r w:rsidR="003E18B2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направлено обращение в Департамент культуры города Москвы о необход</w:t>
      </w:r>
      <w:r w:rsidR="00405BA6">
        <w:rPr>
          <w:rFonts w:ascii="Times New Roman" w:hAnsi="Times New Roman" w:cs="Times New Roman"/>
          <w:sz w:val="28"/>
          <w:szCs w:val="28"/>
        </w:rPr>
        <w:t>имости обеспечения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культуры. В настоя</w:t>
      </w:r>
      <w:r w:rsidR="00405BA6">
        <w:rPr>
          <w:rFonts w:ascii="Times New Roman" w:hAnsi="Times New Roman" w:cs="Times New Roman"/>
          <w:sz w:val="28"/>
          <w:szCs w:val="28"/>
        </w:rPr>
        <w:t>щее время вопрос подбора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 библиотеки </w:t>
      </w:r>
      <w:r w:rsidR="00405BA6">
        <w:rPr>
          <w:rFonts w:ascii="Times New Roman" w:hAnsi="Times New Roman" w:cs="Times New Roman"/>
          <w:sz w:val="28"/>
          <w:szCs w:val="28"/>
        </w:rPr>
        <w:t>взят на контроль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имущества города Москвы и Департамента культуры города Москвы</w:t>
      </w:r>
      <w:r w:rsidR="00405BA6">
        <w:rPr>
          <w:rFonts w:ascii="Times New Roman" w:hAnsi="Times New Roman" w:cs="Times New Roman"/>
          <w:sz w:val="28"/>
          <w:szCs w:val="28"/>
        </w:rPr>
        <w:t>.</w:t>
      </w:r>
    </w:p>
    <w:p w:rsidR="00601F66" w:rsidRDefault="00601F66" w:rsidP="009C3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F66" w:rsidRDefault="00601F66" w:rsidP="009C3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66">
        <w:rPr>
          <w:rFonts w:ascii="Times New Roman" w:hAnsi="Times New Roman" w:cs="Times New Roman"/>
          <w:b/>
          <w:sz w:val="28"/>
          <w:szCs w:val="28"/>
        </w:rPr>
        <w:t>За отчетный период 2022 года</w:t>
      </w:r>
    </w:p>
    <w:p w:rsidR="001D2F89" w:rsidRDefault="001D2F89" w:rsidP="009C3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89">
        <w:rPr>
          <w:rFonts w:ascii="Times New Roman" w:hAnsi="Times New Roman" w:cs="Times New Roman"/>
          <w:sz w:val="28"/>
          <w:szCs w:val="28"/>
        </w:rPr>
        <w:t>Изб</w:t>
      </w:r>
      <w:bookmarkStart w:id="1" w:name="_GoBack"/>
      <w:bookmarkEnd w:id="1"/>
      <w:r w:rsidRPr="001D2F89">
        <w:rPr>
          <w:rFonts w:ascii="Times New Roman" w:hAnsi="Times New Roman" w:cs="Times New Roman"/>
          <w:sz w:val="28"/>
          <w:szCs w:val="28"/>
        </w:rPr>
        <w:t>рана</w:t>
      </w:r>
      <w:proofErr w:type="gramEnd"/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СД согласно решения депутатов СД от 22.09.2022 года.</w:t>
      </w:r>
    </w:p>
    <w:p w:rsidR="001D2F89" w:rsidRPr="001D2F89" w:rsidRDefault="001D2F89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призывной комиссии на меня были возложены полномочия заместителя председателя призывной комиссии.  </w:t>
      </w:r>
    </w:p>
    <w:p w:rsidR="003C4962" w:rsidRDefault="00601F66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 w:rsidRPr="00601F66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>
        <w:rPr>
          <w:rFonts w:ascii="Times New Roman" w:hAnsi="Times New Roman" w:cs="Times New Roman"/>
          <w:sz w:val="28"/>
          <w:szCs w:val="28"/>
        </w:rPr>
        <w:t>в двух обходах территории района главой управы.</w:t>
      </w:r>
    </w:p>
    <w:p w:rsidR="00A869CF" w:rsidRDefault="003C4962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три личных приема населения, а также один прием в районном исполкоме партии «Единая Россия».</w:t>
      </w:r>
    </w:p>
    <w:p w:rsidR="00843D43" w:rsidRDefault="009C3DE0" w:rsidP="009C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полномочиями представления муниципального округа в отношениях с органами  государственной власти, гражданами 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</w:t>
      </w:r>
      <w:r w:rsidR="0040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АНО «Солидарность»  приняла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активное  участие в проекте «Все для победы!», </w:t>
      </w:r>
      <w:r w:rsidR="0040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направлен на помощь солдатам – участникам с</w:t>
      </w:r>
      <w:r w:rsidR="0040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пециальной военной  операции.</w:t>
      </w:r>
      <w:r w:rsidR="00405BA6">
        <w:rPr>
          <w:rFonts w:ascii="Times New Roman" w:hAnsi="Times New Roman" w:cs="Times New Roman"/>
          <w:sz w:val="28"/>
          <w:szCs w:val="28"/>
        </w:rPr>
        <w:t xml:space="preserve"> Так же приняла участие </w:t>
      </w:r>
      <w:r w:rsidR="00843D43">
        <w:rPr>
          <w:rFonts w:ascii="Times New Roman" w:hAnsi="Times New Roman" w:cs="Times New Roman"/>
          <w:sz w:val="28"/>
          <w:szCs w:val="28"/>
        </w:rPr>
        <w:t>в оказании</w:t>
      </w:r>
      <w:r w:rsidR="00405BA6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 w:rsidR="00843D43">
        <w:rPr>
          <w:rFonts w:ascii="Times New Roman" w:hAnsi="Times New Roman" w:cs="Times New Roman"/>
          <w:sz w:val="28"/>
          <w:szCs w:val="28"/>
        </w:rPr>
        <w:t xml:space="preserve">й помощи и благотворительных акциях инициированных партией Единая Россия жителям </w:t>
      </w:r>
      <w:r w:rsidR="00405BA6">
        <w:rPr>
          <w:rFonts w:ascii="Times New Roman" w:hAnsi="Times New Roman" w:cs="Times New Roman"/>
          <w:sz w:val="28"/>
          <w:szCs w:val="28"/>
        </w:rPr>
        <w:t>Донбас</w:t>
      </w:r>
      <w:r w:rsidR="00843D43">
        <w:rPr>
          <w:rFonts w:ascii="Times New Roman" w:hAnsi="Times New Roman" w:cs="Times New Roman"/>
          <w:sz w:val="28"/>
          <w:szCs w:val="28"/>
        </w:rPr>
        <w:t>са.</w:t>
      </w:r>
    </w:p>
    <w:p w:rsidR="00DD5D18" w:rsidRDefault="00C70FBE" w:rsidP="00D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акции партии Единая Россия «Коробка храбрости» были переданы игрушки, разукрашки и детские развивающие пособия для детей находящихся на дл</w:t>
      </w:r>
      <w:bookmarkStart w:id="2" w:name="_Hlk94693428"/>
      <w:r w:rsidR="00DD5D18">
        <w:rPr>
          <w:rFonts w:ascii="Times New Roman" w:hAnsi="Times New Roman" w:cs="Times New Roman"/>
          <w:sz w:val="28"/>
          <w:szCs w:val="28"/>
        </w:rPr>
        <w:t xml:space="preserve">ительном лечении в стационарах. </w:t>
      </w:r>
    </w:p>
    <w:p w:rsidR="001D2F89" w:rsidRDefault="001D2F89" w:rsidP="00DD5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F89" w:rsidRDefault="001D2F89" w:rsidP="00DD5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E0" w:rsidRPr="00DD5D18" w:rsidRDefault="00DD5D18" w:rsidP="00D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9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 отчета,  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 что вопросы благоустройства территории заслуживают особого внимания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эффективное решение задач зависит от совместной деятельности всех неравнодушных. Хочу в</w:t>
      </w:r>
      <w:r w:rsidR="009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ыразить благодарность  нашим активным  жителям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предложения по развитию</w:t>
      </w:r>
      <w:r w:rsidR="008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района. </w:t>
      </w:r>
      <w:r w:rsidR="00A1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продолжать плодотворно работать в этом направлении. </w:t>
      </w:r>
    </w:p>
    <w:p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3DE0" w:rsidRDefault="009C3DE0" w:rsidP="009C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8A3" w:rsidRDefault="00FD58A3"/>
    <w:sectPr w:rsidR="00FD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9B"/>
    <w:multiLevelType w:val="hybridMultilevel"/>
    <w:tmpl w:val="7B722B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F923461"/>
    <w:multiLevelType w:val="hybridMultilevel"/>
    <w:tmpl w:val="0D606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58E3"/>
    <w:multiLevelType w:val="hybridMultilevel"/>
    <w:tmpl w:val="7B722B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E"/>
    <w:rsid w:val="00003A41"/>
    <w:rsid w:val="00014A9F"/>
    <w:rsid w:val="00060DA7"/>
    <w:rsid w:val="00160EB5"/>
    <w:rsid w:val="001D2F89"/>
    <w:rsid w:val="0022458F"/>
    <w:rsid w:val="002D7831"/>
    <w:rsid w:val="003B3F97"/>
    <w:rsid w:val="003C4962"/>
    <w:rsid w:val="003E18B2"/>
    <w:rsid w:val="00405BA6"/>
    <w:rsid w:val="00486776"/>
    <w:rsid w:val="004950C8"/>
    <w:rsid w:val="0057526D"/>
    <w:rsid w:val="00601F66"/>
    <w:rsid w:val="0068143F"/>
    <w:rsid w:val="006A46EC"/>
    <w:rsid w:val="006E659E"/>
    <w:rsid w:val="007B2289"/>
    <w:rsid w:val="00843D43"/>
    <w:rsid w:val="00851267"/>
    <w:rsid w:val="008524AA"/>
    <w:rsid w:val="008912E1"/>
    <w:rsid w:val="0099667F"/>
    <w:rsid w:val="009C3DE0"/>
    <w:rsid w:val="009E4004"/>
    <w:rsid w:val="00A1367B"/>
    <w:rsid w:val="00A869CF"/>
    <w:rsid w:val="00AE4F6A"/>
    <w:rsid w:val="00AF5769"/>
    <w:rsid w:val="00B04653"/>
    <w:rsid w:val="00B42A4E"/>
    <w:rsid w:val="00BE2BF4"/>
    <w:rsid w:val="00C27D6A"/>
    <w:rsid w:val="00C4696C"/>
    <w:rsid w:val="00C70FBE"/>
    <w:rsid w:val="00D91448"/>
    <w:rsid w:val="00DD5D18"/>
    <w:rsid w:val="00E021E0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7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E2B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B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7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E2B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B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</dc:creator>
  <cp:keywords/>
  <dc:description/>
  <cp:lastModifiedBy>Doct</cp:lastModifiedBy>
  <cp:revision>9</cp:revision>
  <dcterms:created xsi:type="dcterms:W3CDTF">2023-03-04T11:26:00Z</dcterms:created>
  <dcterms:modified xsi:type="dcterms:W3CDTF">2023-03-11T13:56:00Z</dcterms:modified>
</cp:coreProperties>
</file>